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FA5E8" w14:textId="4E7D5245" w:rsidR="0043579D" w:rsidRDefault="00D203D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B6B368D">
                <wp:simplePos x="0" y="0"/>
                <wp:positionH relativeFrom="page">
                  <wp:posOffset>4235569</wp:posOffset>
                </wp:positionH>
                <wp:positionV relativeFrom="page">
                  <wp:posOffset>2268747</wp:posOffset>
                </wp:positionV>
                <wp:extent cx="292435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3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01DE159" w:rsidR="00CA1CFD" w:rsidRPr="00482A25" w:rsidRDefault="00D203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203D3">
                              <w:rPr>
                                <w:szCs w:val="28"/>
                                <w:lang w:val="ru-RU"/>
                              </w:rPr>
                              <w:t>СЭД-2023-299-01-01-05.С-439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.5pt;margin-top:178.65pt;width:230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cY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" filled="f" stroked="f">
                <v:textbox inset="0,0,0,0">
                  <w:txbxContent>
                    <w:p w14:paraId="4289A44E" w14:textId="701DE159" w:rsidR="00CA1CFD" w:rsidRPr="00482A25" w:rsidRDefault="00D203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203D3">
                        <w:rPr>
                          <w:szCs w:val="28"/>
                          <w:lang w:val="ru-RU"/>
                        </w:rPr>
                        <w:t>СЭД-2023-299-01-01-05.С-439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14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63142B5">
                <wp:simplePos x="0" y="0"/>
                <wp:positionH relativeFrom="page">
                  <wp:posOffset>847725</wp:posOffset>
                </wp:positionH>
                <wp:positionV relativeFrom="page">
                  <wp:posOffset>3006090</wp:posOffset>
                </wp:positionV>
                <wp:extent cx="2686050" cy="21621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FD6B" w14:textId="7389CF2D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</w:t>
                            </w:r>
                            <w:r w:rsidR="00482E16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0EF6C38C" w14:textId="77777777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перечень земельных участков, содержащий информацию, необходимую для включения </w:t>
                            </w:r>
                          </w:p>
                          <w:p w14:paraId="2BB884E3" w14:textId="77777777" w:rsidR="0043579D" w:rsidRDefault="0043579D" w:rsidP="0043579D">
                            <w:pPr>
                              <w:pStyle w:val="a5"/>
                              <w:spacing w:after="0"/>
                            </w:pPr>
                            <w:r>
                              <w:t xml:space="preserve">в Единый государственный реестр недвижимости сведений </w:t>
                            </w:r>
                          </w:p>
                          <w:p w14:paraId="60CEC6B0" w14:textId="77777777" w:rsidR="0043579D" w:rsidRDefault="0043579D" w:rsidP="0043579D">
                            <w:pPr>
                              <w:pStyle w:val="a5"/>
                            </w:pPr>
                            <w:r>
                              <w:t>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                  от 17 августа 2018 г. № 413</w:t>
                            </w:r>
                            <w:r>
                              <w:fldChar w:fldCharType="end"/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6.75pt;margin-top:236.7pt;width:211.5pt;height:170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3tqwIAAKo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" filled="f" stroked="f">
                <v:textbox inset="0,0,0,0">
                  <w:txbxContent>
                    <w:p w14:paraId="46B0FD6B" w14:textId="7389CF2D" w:rsidR="0043579D" w:rsidRDefault="0043579D" w:rsidP="0043579D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</w:t>
                      </w:r>
                      <w:r w:rsidR="00482E16">
                        <w:t>й</w:t>
                      </w:r>
                      <w:r>
                        <w:t xml:space="preserve"> </w:t>
                      </w:r>
                    </w:p>
                    <w:p w14:paraId="0EF6C38C" w14:textId="77777777" w:rsidR="0043579D" w:rsidRDefault="0043579D" w:rsidP="0043579D">
                      <w:pPr>
                        <w:pStyle w:val="a5"/>
                        <w:spacing w:after="0"/>
                      </w:pPr>
                      <w:r>
                        <w:t xml:space="preserve">в перечень земельных участков, содержащий информацию, необходимую для включения </w:t>
                      </w:r>
                    </w:p>
                    <w:p w14:paraId="2BB884E3" w14:textId="77777777" w:rsidR="0043579D" w:rsidRDefault="0043579D" w:rsidP="0043579D">
                      <w:pPr>
                        <w:pStyle w:val="a5"/>
                        <w:spacing w:after="0"/>
                      </w:pPr>
                      <w:r>
                        <w:t xml:space="preserve">в Единый государственный реестр недвижимости сведений </w:t>
                      </w:r>
                    </w:p>
                    <w:p w14:paraId="60CEC6B0" w14:textId="77777777" w:rsidR="0043579D" w:rsidRDefault="0043579D" w:rsidP="0043579D">
                      <w:pPr>
                        <w:pStyle w:val="a5"/>
                      </w:pPr>
                      <w:r>
                        <w:t>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                  от 17 августа 2018 г. № 413</w:t>
                      </w:r>
                      <w:r>
                        <w:fldChar w:fldCharType="end"/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614E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8C9FD61">
            <wp:simplePos x="0" y="0"/>
            <wp:positionH relativeFrom="page">
              <wp:posOffset>825500</wp:posOffset>
            </wp:positionH>
            <wp:positionV relativeFrom="page">
              <wp:posOffset>270510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9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6E7C6B67">
                <wp:simplePos x="0" y="0"/>
                <wp:positionH relativeFrom="page">
                  <wp:posOffset>1493520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B18A55A" w:rsidR="00CA1CFD" w:rsidRPr="00482A25" w:rsidRDefault="00D203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17.6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" filled="f" stroked="f">
                <v:textbox inset="0,0,0,0">
                  <w:txbxContent>
                    <w:p w14:paraId="4FA255E4" w14:textId="3B18A55A" w:rsidR="00CA1CFD" w:rsidRPr="00482A25" w:rsidRDefault="00D203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AC7F88" w14:textId="77777777" w:rsidR="0043579D" w:rsidRDefault="0043579D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2307B0EC" w14:textId="77777777" w:rsidR="00576B42" w:rsidRDefault="00576B42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791B107E" w14:textId="77777777" w:rsidR="00576B42" w:rsidRDefault="00576B42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B9B3BDA" w14:textId="77777777" w:rsidR="00A41C63" w:rsidRDefault="00A41C63" w:rsidP="00482E16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4C1D8AC6" w14:textId="5F17141C" w:rsidR="0043579D" w:rsidRPr="0043579D" w:rsidRDefault="0043579D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 xml:space="preserve">На основании </w:t>
      </w:r>
      <w:r w:rsidR="003173CF">
        <w:rPr>
          <w:b w:val="0"/>
          <w:szCs w:val="28"/>
        </w:rPr>
        <w:t xml:space="preserve">пункта </w:t>
      </w:r>
      <w:r w:rsidRPr="0043579D">
        <w:rPr>
          <w:b w:val="0"/>
          <w:szCs w:val="28"/>
        </w:rPr>
        <w:t xml:space="preserve">6 </w:t>
      </w:r>
      <w:r w:rsidR="003173CF">
        <w:rPr>
          <w:b w:val="0"/>
          <w:szCs w:val="28"/>
        </w:rPr>
        <w:t>части</w:t>
      </w:r>
      <w:r w:rsidR="003173CF" w:rsidRPr="0043579D">
        <w:rPr>
          <w:b w:val="0"/>
          <w:szCs w:val="28"/>
        </w:rPr>
        <w:t xml:space="preserve"> 2</w:t>
      </w:r>
      <w:r w:rsidR="003173CF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статьи 30 Устава Пермск</w:t>
      </w:r>
      <w:r w:rsidR="00B162C1">
        <w:rPr>
          <w:b w:val="0"/>
          <w:szCs w:val="28"/>
        </w:rPr>
        <w:t>ого</w:t>
      </w:r>
      <w:r w:rsidRPr="0043579D">
        <w:rPr>
          <w:b w:val="0"/>
          <w:szCs w:val="28"/>
        </w:rPr>
        <w:t xml:space="preserve"> муниципальн</w:t>
      </w:r>
      <w:r w:rsidR="00B162C1">
        <w:rPr>
          <w:b w:val="0"/>
          <w:szCs w:val="28"/>
        </w:rPr>
        <w:t>ого</w:t>
      </w:r>
      <w:r w:rsidRPr="0043579D">
        <w:rPr>
          <w:b w:val="0"/>
          <w:szCs w:val="28"/>
        </w:rPr>
        <w:t xml:space="preserve"> округ</w:t>
      </w:r>
      <w:r w:rsidR="00B162C1">
        <w:rPr>
          <w:b w:val="0"/>
          <w:szCs w:val="28"/>
        </w:rPr>
        <w:t>а Пермского края</w:t>
      </w:r>
      <w:r w:rsidR="001676E3">
        <w:rPr>
          <w:b w:val="0"/>
          <w:szCs w:val="28"/>
        </w:rPr>
        <w:t>, в целях</w:t>
      </w:r>
      <w:r w:rsidR="00482E16">
        <w:rPr>
          <w:b w:val="0"/>
          <w:szCs w:val="28"/>
        </w:rPr>
        <w:t xml:space="preserve"> исправления технической ошибки</w:t>
      </w:r>
      <w:bookmarkStart w:id="0" w:name="_GoBack"/>
      <w:bookmarkEnd w:id="0"/>
    </w:p>
    <w:p w14:paraId="2461B0FD" w14:textId="23544F62" w:rsidR="0043579D" w:rsidRPr="0043579D" w:rsidRDefault="0043579D" w:rsidP="00482E16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43579D">
        <w:rPr>
          <w:b w:val="0"/>
          <w:szCs w:val="28"/>
        </w:rPr>
        <w:t xml:space="preserve">администрация Пермского муниципального округа </w:t>
      </w:r>
      <w:r w:rsidR="00AD06F9">
        <w:rPr>
          <w:b w:val="0"/>
          <w:szCs w:val="28"/>
        </w:rPr>
        <w:t xml:space="preserve">Пермского края </w:t>
      </w:r>
      <w:r w:rsidRPr="0043579D">
        <w:rPr>
          <w:b w:val="0"/>
          <w:szCs w:val="28"/>
        </w:rPr>
        <w:t>ПОСТАНОВЛЯЕТ:</w:t>
      </w:r>
    </w:p>
    <w:p w14:paraId="05A1AFD2" w14:textId="18A8B4BB" w:rsidR="0043579D" w:rsidRPr="00482E16" w:rsidRDefault="0043579D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>1.</w:t>
      </w:r>
      <w:r w:rsidR="00AB3423">
        <w:rPr>
          <w:b w:val="0"/>
          <w:szCs w:val="28"/>
        </w:rPr>
        <w:t>  </w:t>
      </w:r>
      <w:proofErr w:type="gramStart"/>
      <w:r w:rsidRPr="0043579D">
        <w:rPr>
          <w:b w:val="0"/>
          <w:szCs w:val="28"/>
        </w:rPr>
        <w:t xml:space="preserve">Внести в перечень земельных участков, содержащий информацию, необходимую для включения в Единый государственный реестр недвижимости сведений о расположении в пределах земельного участка зданий, сооружений, объектов незавершенного строительства, утвержденный постановлением администрации Пермского муниципального района от 17 августа 2018 г. № 413 (в редакции </w:t>
      </w:r>
      <w:r w:rsidR="00AB3423" w:rsidRPr="00AB3423">
        <w:rPr>
          <w:b w:val="0"/>
          <w:szCs w:val="28"/>
        </w:rPr>
        <w:t>постановлен</w:t>
      </w:r>
      <w:r w:rsidR="00AB3423">
        <w:rPr>
          <w:b w:val="0"/>
          <w:szCs w:val="28"/>
        </w:rPr>
        <w:t>ий</w:t>
      </w:r>
      <w:r w:rsidR="00AB3423" w:rsidRPr="00AB3423">
        <w:rPr>
          <w:b w:val="0"/>
          <w:szCs w:val="28"/>
        </w:rPr>
        <w:t xml:space="preserve"> администрации Пермского муниципального района </w:t>
      </w:r>
      <w:r w:rsidRPr="0043579D">
        <w:rPr>
          <w:b w:val="0"/>
          <w:szCs w:val="28"/>
        </w:rPr>
        <w:t>от 25 декабря 2018 г. № 694, от 07 февраля 2019 г. № 59, от 22</w:t>
      </w:r>
      <w:proofErr w:type="gramEnd"/>
      <w:r w:rsidRPr="0043579D">
        <w:rPr>
          <w:b w:val="0"/>
          <w:szCs w:val="28"/>
        </w:rPr>
        <w:t xml:space="preserve"> </w:t>
      </w:r>
      <w:proofErr w:type="gramStart"/>
      <w:r w:rsidRPr="0043579D">
        <w:rPr>
          <w:b w:val="0"/>
          <w:szCs w:val="28"/>
        </w:rPr>
        <w:t>марта 2019 г. №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150, от 22 апреля 2019 г. № 205, от 14 мая 2019 г. № 278, от 17 мая 2019 г. №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234, от 10 июля 2019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404, от 13 сентября 2019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574, от 04 октября 2019 г. № 645, от 08 ноября 2019 г. № 765, от  20 февраля 2020 г. № 87, от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15</w:t>
      </w:r>
      <w:r w:rsidR="00AB3423">
        <w:rPr>
          <w:b w:val="0"/>
          <w:szCs w:val="28"/>
        </w:rPr>
        <w:t> </w:t>
      </w:r>
      <w:r w:rsidRPr="0043579D">
        <w:rPr>
          <w:b w:val="0"/>
          <w:szCs w:val="28"/>
        </w:rPr>
        <w:t>апреля 2020 г. № 225, от 10</w:t>
      </w:r>
      <w:proofErr w:type="gramEnd"/>
      <w:r w:rsidRPr="0043579D">
        <w:rPr>
          <w:b w:val="0"/>
          <w:szCs w:val="28"/>
        </w:rPr>
        <w:t xml:space="preserve"> </w:t>
      </w:r>
      <w:proofErr w:type="gramStart"/>
      <w:r w:rsidRPr="0043579D">
        <w:rPr>
          <w:b w:val="0"/>
          <w:szCs w:val="28"/>
        </w:rPr>
        <w:t>июня 2020 г. № 329, от 29 июня 2020 г. №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357, от 08 июля 2020 г. № 382, от 23 июля 2020 г. № 410, от 27 июля 2020 г. № 416, от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09 сентября 2020 г. № СЭД-2020-299-01-01-05.С-5, от 22 сентября 2020 г. №</w:t>
      </w:r>
      <w:r w:rsidR="00AB3423">
        <w:rPr>
          <w:b w:val="0"/>
          <w:szCs w:val="28"/>
        </w:rPr>
        <w:t> </w:t>
      </w:r>
      <w:r w:rsidR="00482E16">
        <w:rPr>
          <w:b w:val="0"/>
          <w:szCs w:val="28"/>
        </w:rPr>
        <w:t> </w:t>
      </w:r>
      <w:r w:rsidRPr="0043579D">
        <w:rPr>
          <w:b w:val="0"/>
          <w:szCs w:val="28"/>
        </w:rPr>
        <w:t>СЭД-2020-299-01-01-05.С-31, от 27 января 2021 г. № СЭД-2021-299-01-01-</w:t>
      </w:r>
      <w:r w:rsidRPr="0043579D">
        <w:rPr>
          <w:b w:val="0"/>
          <w:szCs w:val="28"/>
        </w:rPr>
        <w:lastRenderedPageBreak/>
        <w:t>05.С-21, от 24 февраля 2021 г. №  СЭД-2021-299-01-01-05.С-81, от 25 марта 2021</w:t>
      </w:r>
      <w:proofErr w:type="gramEnd"/>
      <w:r w:rsidRPr="0043579D">
        <w:rPr>
          <w:b w:val="0"/>
          <w:szCs w:val="28"/>
        </w:rPr>
        <w:t xml:space="preserve"> </w:t>
      </w:r>
      <w:proofErr w:type="gramStart"/>
      <w:r w:rsidRPr="0043579D">
        <w:rPr>
          <w:b w:val="0"/>
          <w:szCs w:val="28"/>
        </w:rPr>
        <w:t>г. № СЭД-2021-299-01-01-05.С-133, от 24 мая 2021 г. № СЭД-2021-299-01-01-05.С-249, от 12</w:t>
      </w:r>
      <w:r w:rsidRPr="0043579D">
        <w:t xml:space="preserve"> </w:t>
      </w:r>
      <w:r w:rsidRPr="0043579D">
        <w:rPr>
          <w:b w:val="0"/>
          <w:szCs w:val="28"/>
        </w:rPr>
        <w:t>мая 2021 г. № СЭД-2021-299-01-01-05.С-228, от 23 августа 2021 г. № СЭД-2021-299-01-01-05.С-425, от 13 января 2022 г. № СЭД-2022-299-01-01-05.С-7, от 03 февраля 2022 г. № СЭД-2022-299-01-01-05.С-50, от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>29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>апреля 2022 г. № СЭД-2022-299-01-01-05.С-244, от 16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июня 2022 г. №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>СЭД-2022-299-01-01-05.С-332, от 02 сентября 2022 г. № СЭД-2022-299-01-01-05.С-503, от</w:t>
      </w:r>
      <w:proofErr w:type="gramEnd"/>
      <w:r w:rsidRPr="0043579D">
        <w:rPr>
          <w:b w:val="0"/>
          <w:szCs w:val="28"/>
        </w:rPr>
        <w:t xml:space="preserve"> </w:t>
      </w:r>
      <w:proofErr w:type="gramStart"/>
      <w:r w:rsidRPr="0043579D">
        <w:rPr>
          <w:b w:val="0"/>
          <w:szCs w:val="28"/>
        </w:rPr>
        <w:t xml:space="preserve">14 октября 2022 </w:t>
      </w:r>
      <w:r w:rsidR="00AB3423">
        <w:rPr>
          <w:b w:val="0"/>
          <w:szCs w:val="28"/>
        </w:rPr>
        <w:t xml:space="preserve">г. </w:t>
      </w:r>
      <w:r w:rsidRPr="0043579D">
        <w:rPr>
          <w:b w:val="0"/>
          <w:szCs w:val="28"/>
        </w:rPr>
        <w:t>№ СЭД-2022-299-</w:t>
      </w:r>
      <w:r w:rsidRPr="00482E16">
        <w:rPr>
          <w:b w:val="0"/>
          <w:szCs w:val="28"/>
        </w:rPr>
        <w:t>01-01-05.С-576, от</w:t>
      </w:r>
      <w:r w:rsidR="00AB3423" w:rsidRPr="00482E16">
        <w:rPr>
          <w:b w:val="0"/>
          <w:szCs w:val="28"/>
        </w:rPr>
        <w:t> </w:t>
      </w:r>
      <w:r w:rsidR="00482E16" w:rsidRPr="00482E16">
        <w:rPr>
          <w:b w:val="0"/>
          <w:szCs w:val="28"/>
        </w:rPr>
        <w:t> </w:t>
      </w:r>
      <w:r w:rsidRPr="00482E16">
        <w:rPr>
          <w:b w:val="0"/>
          <w:szCs w:val="28"/>
        </w:rPr>
        <w:t>17</w:t>
      </w:r>
      <w:r w:rsidR="00AB3423" w:rsidRPr="00482E16">
        <w:rPr>
          <w:b w:val="0"/>
          <w:szCs w:val="28"/>
        </w:rPr>
        <w:t> </w:t>
      </w:r>
      <w:r w:rsidRPr="00482E16">
        <w:rPr>
          <w:b w:val="0"/>
          <w:szCs w:val="28"/>
        </w:rPr>
        <w:t xml:space="preserve">ноября 2022 </w:t>
      </w:r>
      <w:r w:rsidR="00AB3423" w:rsidRPr="00482E16">
        <w:rPr>
          <w:b w:val="0"/>
          <w:szCs w:val="28"/>
        </w:rPr>
        <w:t xml:space="preserve">г. </w:t>
      </w:r>
      <w:r w:rsidRPr="00482E16">
        <w:rPr>
          <w:b w:val="0"/>
          <w:szCs w:val="28"/>
        </w:rPr>
        <w:t>№ СЭД-2022-299-01-01-05.С-669</w:t>
      </w:r>
      <w:r w:rsidR="00482E16" w:rsidRPr="00482E16">
        <w:rPr>
          <w:b w:val="0"/>
          <w:szCs w:val="28"/>
        </w:rPr>
        <w:t>;</w:t>
      </w:r>
      <w:r w:rsidR="00A41C63" w:rsidRPr="00482E16">
        <w:rPr>
          <w:b w:val="0"/>
        </w:rPr>
        <w:t xml:space="preserve"> </w:t>
      </w:r>
      <w:r w:rsidR="00482E16" w:rsidRPr="00482E16">
        <w:rPr>
          <w:b w:val="0"/>
        </w:rPr>
        <w:t xml:space="preserve">в редакции постановления администрации </w:t>
      </w:r>
      <w:r w:rsidR="00482E16">
        <w:rPr>
          <w:b w:val="0"/>
        </w:rPr>
        <w:t xml:space="preserve">Пермского муниципального округа Пермского края </w:t>
      </w:r>
      <w:r w:rsidR="00A41C63" w:rsidRPr="00482E16">
        <w:rPr>
          <w:b w:val="0"/>
          <w:szCs w:val="28"/>
        </w:rPr>
        <w:t>от 19 апреля 2023 г. № СЭД-2023-299-01-01-05.С-263</w:t>
      </w:r>
      <w:r w:rsidRPr="00482E16">
        <w:rPr>
          <w:b w:val="0"/>
          <w:szCs w:val="28"/>
        </w:rPr>
        <w:t>), следующ</w:t>
      </w:r>
      <w:r w:rsidR="00482E16">
        <w:rPr>
          <w:b w:val="0"/>
          <w:szCs w:val="28"/>
        </w:rPr>
        <w:t>и</w:t>
      </w:r>
      <w:r w:rsidRPr="00482E16">
        <w:rPr>
          <w:b w:val="0"/>
          <w:szCs w:val="28"/>
        </w:rPr>
        <w:t>е изменени</w:t>
      </w:r>
      <w:r w:rsidR="00F03AE5">
        <w:rPr>
          <w:b w:val="0"/>
          <w:szCs w:val="28"/>
        </w:rPr>
        <w:t>я</w:t>
      </w:r>
      <w:r w:rsidRPr="00482E16">
        <w:rPr>
          <w:b w:val="0"/>
          <w:szCs w:val="28"/>
        </w:rPr>
        <w:t>:</w:t>
      </w:r>
      <w:proofErr w:type="gramEnd"/>
    </w:p>
    <w:p w14:paraId="26E2B6D3" w14:textId="61B738E0" w:rsidR="0043579D" w:rsidRPr="0043579D" w:rsidRDefault="002F03E7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</w:t>
      </w:r>
      <w:r w:rsidR="0043579D" w:rsidRPr="0043579D">
        <w:rPr>
          <w:b w:val="0"/>
          <w:szCs w:val="28"/>
        </w:rPr>
        <w:t>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2F03E7" w:rsidRPr="00377B90" w14:paraId="576FE20B" w14:textId="77777777" w:rsidTr="002F03E7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792CA28B" w14:textId="5ECD6FF0" w:rsidR="002F03E7" w:rsidRPr="00377B90" w:rsidRDefault="002F03E7" w:rsidP="00482E16">
            <w:pPr>
              <w:suppressAutoHyphens/>
              <w:spacing w:line="360" w:lineRule="exact"/>
              <w:ind w:left="-113"/>
              <w:jc w:val="center"/>
            </w:pPr>
            <w:r w:rsidRPr="00377B90">
              <w:t>3763</w:t>
            </w:r>
          </w:p>
        </w:tc>
        <w:tc>
          <w:tcPr>
            <w:tcW w:w="2239" w:type="dxa"/>
            <w:shd w:val="clear" w:color="auto" w:fill="auto"/>
            <w:hideMark/>
          </w:tcPr>
          <w:p w14:paraId="4064B392" w14:textId="29A1091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59:32:3660001:505</w:t>
            </w:r>
          </w:p>
        </w:tc>
        <w:tc>
          <w:tcPr>
            <w:tcW w:w="2268" w:type="dxa"/>
            <w:shd w:val="clear" w:color="auto" w:fill="auto"/>
            <w:hideMark/>
          </w:tcPr>
          <w:p w14:paraId="7249BDD4" w14:textId="7A926C0F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Пермский край, Пермский р-н, Фроловское с/</w:t>
            </w:r>
            <w:proofErr w:type="gramStart"/>
            <w:r w:rsidRPr="00377B90">
              <w:t>п</w:t>
            </w:r>
            <w:proofErr w:type="gramEnd"/>
            <w:r w:rsidRPr="00377B90">
              <w:t xml:space="preserve">, </w:t>
            </w:r>
            <w:proofErr w:type="spellStart"/>
            <w:r w:rsidRPr="00377B90">
              <w:t>снт</w:t>
            </w:r>
            <w:proofErr w:type="spellEnd"/>
            <w:r w:rsidRPr="00377B90">
              <w:t xml:space="preserve"> Загорье, </w:t>
            </w:r>
            <w:proofErr w:type="spellStart"/>
            <w:r w:rsidRPr="00377B90">
              <w:t>уч</w:t>
            </w:r>
            <w:proofErr w:type="spellEnd"/>
            <w:r w:rsidRPr="00377B90">
              <w:t xml:space="preserve"> 131</w:t>
            </w:r>
          </w:p>
        </w:tc>
        <w:tc>
          <w:tcPr>
            <w:tcW w:w="2268" w:type="dxa"/>
            <w:shd w:val="clear" w:color="auto" w:fill="auto"/>
            <w:hideMark/>
          </w:tcPr>
          <w:p w14:paraId="12046D66" w14:textId="03178FBD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59:32:3660001:346</w:t>
            </w:r>
          </w:p>
        </w:tc>
        <w:tc>
          <w:tcPr>
            <w:tcW w:w="2155" w:type="dxa"/>
            <w:shd w:val="clear" w:color="auto" w:fill="auto"/>
            <w:hideMark/>
          </w:tcPr>
          <w:p w14:paraId="4FDED237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край Пермский, </w:t>
            </w:r>
          </w:p>
          <w:p w14:paraId="5E486E03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р-н Пермский, </w:t>
            </w:r>
          </w:p>
          <w:p w14:paraId="4927DF8A" w14:textId="1BB15EF4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с/</w:t>
            </w:r>
            <w:proofErr w:type="gramStart"/>
            <w:r w:rsidRPr="00377B90">
              <w:t>п</w:t>
            </w:r>
            <w:proofErr w:type="gramEnd"/>
            <w:r w:rsidRPr="00377B90">
              <w:t xml:space="preserve"> Фроловское, </w:t>
            </w:r>
            <w:proofErr w:type="spellStart"/>
            <w:r w:rsidRPr="00377B90">
              <w:t>снт</w:t>
            </w:r>
            <w:proofErr w:type="spellEnd"/>
            <w:r w:rsidRPr="00377B90">
              <w:t xml:space="preserve"> Загорье, участок </w:t>
            </w:r>
          </w:p>
          <w:p w14:paraId="4EE58D70" w14:textId="19B78B93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№ 131</w:t>
            </w:r>
          </w:p>
        </w:tc>
      </w:tr>
    </w:tbl>
    <w:p w14:paraId="47EFF0AB" w14:textId="50A43DCC" w:rsidR="002F03E7" w:rsidRPr="00377B90" w:rsidRDefault="002F03E7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377B90">
        <w:rPr>
          <w:b w:val="0"/>
          <w:szCs w:val="28"/>
        </w:rPr>
        <w:t>и</w:t>
      </w:r>
      <w:r w:rsidR="0043579D" w:rsidRPr="00377B90">
        <w:rPr>
          <w:b w:val="0"/>
          <w:szCs w:val="28"/>
        </w:rPr>
        <w:t>сключить</w:t>
      </w:r>
      <w:r w:rsidRPr="00377B90">
        <w:rPr>
          <w:b w:val="0"/>
          <w:szCs w:val="28"/>
        </w:rPr>
        <w:t>;</w:t>
      </w:r>
    </w:p>
    <w:p w14:paraId="43C7305B" w14:textId="53A99DDD" w:rsidR="0043579D" w:rsidRPr="00377B90" w:rsidRDefault="002F03E7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377B90">
        <w:rPr>
          <w:b w:val="0"/>
          <w:szCs w:val="28"/>
        </w:rPr>
        <w:t>1.2. 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2F03E7" w:rsidRPr="00377B90" w14:paraId="7D75B31A" w14:textId="77777777" w:rsidTr="007B2CFE">
        <w:trPr>
          <w:trHeight w:val="100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E73117" w14:textId="4E1A995A" w:rsidR="002F03E7" w:rsidRPr="00377B90" w:rsidRDefault="002F03E7" w:rsidP="00482E16">
            <w:pPr>
              <w:suppressAutoHyphens/>
              <w:spacing w:line="360" w:lineRule="exact"/>
              <w:ind w:left="-113"/>
              <w:jc w:val="center"/>
            </w:pPr>
            <w:r w:rsidRPr="00377B90">
              <w:t>9575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3352FF92" w14:textId="784B0414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59:32:0630006:7105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319DBCC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Пермский край, Пермский район, </w:t>
            </w:r>
          </w:p>
          <w:p w14:paraId="17C962F6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д. </w:t>
            </w:r>
            <w:proofErr w:type="spellStart"/>
            <w:r w:rsidRPr="00377B90">
              <w:t>Кондратово</w:t>
            </w:r>
            <w:proofErr w:type="spellEnd"/>
            <w:r w:rsidRPr="00377B90">
              <w:t xml:space="preserve">, </w:t>
            </w:r>
          </w:p>
          <w:p w14:paraId="12235112" w14:textId="23E62560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ул. Садовое Кольцо, д.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E9C886" w14:textId="1AA76305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59:32:0630006:6369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113A1CF6" w14:textId="508A2323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Пермский край, р-н Пермский, д. </w:t>
            </w:r>
            <w:proofErr w:type="spellStart"/>
            <w:r w:rsidRPr="00377B90">
              <w:t>Кондратово</w:t>
            </w:r>
            <w:proofErr w:type="spellEnd"/>
            <w:r w:rsidRPr="00377B90">
              <w:t>, ул. Садовое Кольцо, дом 39, квартира 1</w:t>
            </w:r>
          </w:p>
        </w:tc>
      </w:tr>
    </w:tbl>
    <w:p w14:paraId="7E9485C3" w14:textId="253A0DCC" w:rsidR="002F03E7" w:rsidRPr="00377B90" w:rsidRDefault="00D411E5" w:rsidP="00482E16">
      <w:pPr>
        <w:pStyle w:val="a6"/>
        <w:spacing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="002F03E7" w:rsidRPr="00377B90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="002F03E7" w:rsidRPr="00377B90">
        <w:rPr>
          <w:sz w:val="28"/>
          <w:szCs w:val="28"/>
        </w:rPr>
        <w:t xml:space="preserve">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2F03E7" w:rsidRPr="00377B90" w14:paraId="034D57B4" w14:textId="77777777" w:rsidTr="007B2CFE">
        <w:trPr>
          <w:trHeight w:val="1009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C365D3" w14:textId="4A05946D" w:rsidR="002F03E7" w:rsidRPr="00377B90" w:rsidRDefault="002F03E7" w:rsidP="00482E16">
            <w:pPr>
              <w:suppressAutoHyphens/>
              <w:spacing w:line="360" w:lineRule="exact"/>
              <w:ind w:left="-113"/>
              <w:jc w:val="center"/>
            </w:pPr>
            <w:r w:rsidRPr="00377B90">
              <w:t>9575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14:paraId="78261303" w14:textId="757E9D04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59:32:0630006:7105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48AA99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Пермский край, Пермский район, </w:t>
            </w:r>
          </w:p>
          <w:p w14:paraId="4F349B95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д. </w:t>
            </w:r>
            <w:proofErr w:type="spellStart"/>
            <w:r w:rsidRPr="00377B90">
              <w:t>Кондратово</w:t>
            </w:r>
            <w:proofErr w:type="spellEnd"/>
            <w:r w:rsidRPr="00377B90">
              <w:t xml:space="preserve">, </w:t>
            </w:r>
          </w:p>
          <w:p w14:paraId="67B43F3E" w14:textId="5A69F304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ул. Садовое Кольцо, д. 39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EB0FC2" w14:textId="236AF513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59:32:0630006:337</w:t>
            </w:r>
          </w:p>
        </w:tc>
        <w:tc>
          <w:tcPr>
            <w:tcW w:w="2155" w:type="dxa"/>
            <w:shd w:val="clear" w:color="auto" w:fill="auto"/>
            <w:vAlign w:val="center"/>
            <w:hideMark/>
          </w:tcPr>
          <w:p w14:paraId="4B151952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край Пермский, </w:t>
            </w:r>
          </w:p>
          <w:p w14:paraId="5ADD7CE9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р-н Пермский, с/</w:t>
            </w:r>
            <w:proofErr w:type="gramStart"/>
            <w:r w:rsidRPr="00377B90">
              <w:t>п</w:t>
            </w:r>
            <w:proofErr w:type="gramEnd"/>
            <w:r w:rsidRPr="00377B90">
              <w:t xml:space="preserve"> </w:t>
            </w:r>
            <w:proofErr w:type="spellStart"/>
            <w:r w:rsidRPr="00377B90">
              <w:t>Кондратовское</w:t>
            </w:r>
            <w:proofErr w:type="spellEnd"/>
            <w:r w:rsidRPr="00377B90">
              <w:t xml:space="preserve">, </w:t>
            </w:r>
          </w:p>
          <w:p w14:paraId="7642B157" w14:textId="77777777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 xml:space="preserve">д. </w:t>
            </w:r>
            <w:proofErr w:type="spellStart"/>
            <w:r w:rsidRPr="00377B90">
              <w:t>Кондратово</w:t>
            </w:r>
            <w:proofErr w:type="spellEnd"/>
            <w:r w:rsidRPr="00377B90">
              <w:t xml:space="preserve">, </w:t>
            </w:r>
          </w:p>
          <w:p w14:paraId="30A9F5F4" w14:textId="779A54B5" w:rsidR="002F03E7" w:rsidRPr="00377B90" w:rsidRDefault="002F03E7" w:rsidP="00482E16">
            <w:pPr>
              <w:suppressAutoHyphens/>
              <w:spacing w:line="360" w:lineRule="exact"/>
            </w:pPr>
            <w:r w:rsidRPr="00377B90">
              <w:t>ул. Садовое Кольцо, 39 - 1</w:t>
            </w:r>
          </w:p>
        </w:tc>
      </w:tr>
    </w:tbl>
    <w:p w14:paraId="2403BA75" w14:textId="54EF35B8" w:rsidR="002F03E7" w:rsidRPr="00377B90" w:rsidRDefault="002F03E7" w:rsidP="00482E16">
      <w:pPr>
        <w:pStyle w:val="a6"/>
        <w:spacing w:line="360" w:lineRule="exact"/>
        <w:ind w:firstLine="708"/>
        <w:rPr>
          <w:sz w:val="28"/>
          <w:szCs w:val="28"/>
        </w:rPr>
      </w:pPr>
      <w:r w:rsidRPr="00377B90">
        <w:rPr>
          <w:sz w:val="28"/>
          <w:szCs w:val="28"/>
        </w:rPr>
        <w:t>1.3.</w:t>
      </w:r>
      <w:r w:rsidR="003805C6" w:rsidRPr="00377B90">
        <w:rPr>
          <w:sz w:val="28"/>
          <w:szCs w:val="28"/>
        </w:rPr>
        <w:t xml:space="preserve"> 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3805C6" w:rsidRPr="00377B90" w14:paraId="3D9267B0" w14:textId="77777777" w:rsidTr="007B2CFE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7F5EC9ED" w14:textId="564A6477" w:rsidR="003805C6" w:rsidRPr="00377B90" w:rsidRDefault="003805C6" w:rsidP="00482E16">
            <w:pPr>
              <w:suppressAutoHyphens/>
              <w:spacing w:line="360" w:lineRule="exact"/>
              <w:ind w:left="-113"/>
              <w:jc w:val="center"/>
            </w:pPr>
            <w:r w:rsidRPr="00377B90">
              <w:t>13187</w:t>
            </w:r>
          </w:p>
        </w:tc>
        <w:tc>
          <w:tcPr>
            <w:tcW w:w="2239" w:type="dxa"/>
            <w:shd w:val="clear" w:color="auto" w:fill="auto"/>
            <w:hideMark/>
          </w:tcPr>
          <w:p w14:paraId="7275846D" w14:textId="4A718676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>59:32:0700001:1359</w:t>
            </w:r>
          </w:p>
        </w:tc>
        <w:tc>
          <w:tcPr>
            <w:tcW w:w="2268" w:type="dxa"/>
            <w:shd w:val="clear" w:color="auto" w:fill="auto"/>
            <w:hideMark/>
          </w:tcPr>
          <w:p w14:paraId="32636894" w14:textId="3C6DF92F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 xml:space="preserve">Пермский край, Пермский район, с. </w:t>
            </w:r>
            <w:proofErr w:type="spellStart"/>
            <w:r w:rsidRPr="00377B90">
              <w:t>Башкултаево</w:t>
            </w:r>
            <w:proofErr w:type="spellEnd"/>
            <w:r w:rsidRPr="00377B90">
              <w:t xml:space="preserve">, ул. </w:t>
            </w:r>
            <w:proofErr w:type="spellStart"/>
            <w:r w:rsidRPr="00377B90">
              <w:t>Вахитова</w:t>
            </w:r>
            <w:proofErr w:type="spellEnd"/>
            <w:r w:rsidRPr="00377B90">
              <w:t>, д. 16</w:t>
            </w:r>
          </w:p>
        </w:tc>
        <w:tc>
          <w:tcPr>
            <w:tcW w:w="2268" w:type="dxa"/>
            <w:shd w:val="clear" w:color="auto" w:fill="auto"/>
            <w:hideMark/>
          </w:tcPr>
          <w:p w14:paraId="2AAFBD06" w14:textId="4CA0A666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>59:32:0700001:764</w:t>
            </w:r>
          </w:p>
        </w:tc>
        <w:tc>
          <w:tcPr>
            <w:tcW w:w="2155" w:type="dxa"/>
            <w:shd w:val="clear" w:color="auto" w:fill="auto"/>
            <w:hideMark/>
          </w:tcPr>
          <w:p w14:paraId="32F35F0E" w14:textId="3E85E57D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 xml:space="preserve">Пермский край, р-н Пермский, с </w:t>
            </w:r>
            <w:proofErr w:type="gramStart"/>
            <w:r w:rsidRPr="00377B90">
              <w:t>Баш-Култаево</w:t>
            </w:r>
            <w:proofErr w:type="gramEnd"/>
            <w:r w:rsidRPr="00377B90">
              <w:t xml:space="preserve">, ул. </w:t>
            </w:r>
            <w:proofErr w:type="spellStart"/>
            <w:r w:rsidRPr="00377B90">
              <w:t>Вахитова</w:t>
            </w:r>
            <w:proofErr w:type="spellEnd"/>
            <w:r w:rsidRPr="00377B90">
              <w:t>, дом 16</w:t>
            </w:r>
          </w:p>
        </w:tc>
      </w:tr>
    </w:tbl>
    <w:p w14:paraId="37B00488" w14:textId="77777777" w:rsidR="00D411E5" w:rsidRPr="00377B90" w:rsidRDefault="00D411E5" w:rsidP="00D411E5">
      <w:pPr>
        <w:pStyle w:val="a6"/>
        <w:spacing w:line="36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Pr="00377B90">
        <w:rPr>
          <w:sz w:val="28"/>
          <w:szCs w:val="28"/>
        </w:rPr>
        <w:t xml:space="preserve"> в </w:t>
      </w:r>
      <w:r>
        <w:rPr>
          <w:sz w:val="28"/>
          <w:szCs w:val="28"/>
        </w:rPr>
        <w:t>следующей</w:t>
      </w:r>
      <w:r w:rsidRPr="00377B90">
        <w:rPr>
          <w:sz w:val="28"/>
          <w:szCs w:val="28"/>
        </w:rPr>
        <w:t xml:space="preserve">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3805C6" w:rsidRPr="00377B90" w14:paraId="37085D8C" w14:textId="77777777" w:rsidTr="007B2CFE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0D2F62B4" w14:textId="170A44E4" w:rsidR="003805C6" w:rsidRPr="00377B90" w:rsidRDefault="003805C6" w:rsidP="00482E16">
            <w:pPr>
              <w:suppressAutoHyphens/>
              <w:spacing w:line="360" w:lineRule="exact"/>
              <w:ind w:left="-113"/>
              <w:jc w:val="center"/>
            </w:pPr>
            <w:r w:rsidRPr="00377B90">
              <w:lastRenderedPageBreak/>
              <w:t>13187</w:t>
            </w:r>
          </w:p>
        </w:tc>
        <w:tc>
          <w:tcPr>
            <w:tcW w:w="2239" w:type="dxa"/>
            <w:shd w:val="clear" w:color="auto" w:fill="auto"/>
            <w:hideMark/>
          </w:tcPr>
          <w:p w14:paraId="6DEA4032" w14:textId="5A19AC31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>59:32:0700001:1359</w:t>
            </w:r>
          </w:p>
        </w:tc>
        <w:tc>
          <w:tcPr>
            <w:tcW w:w="2268" w:type="dxa"/>
            <w:shd w:val="clear" w:color="auto" w:fill="auto"/>
            <w:hideMark/>
          </w:tcPr>
          <w:p w14:paraId="2E930BC3" w14:textId="7A2126DD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 xml:space="preserve">Пермский край, Пермский район, с. </w:t>
            </w:r>
            <w:proofErr w:type="spellStart"/>
            <w:r w:rsidRPr="00377B90">
              <w:t>Башкултаево</w:t>
            </w:r>
            <w:proofErr w:type="spellEnd"/>
            <w:r w:rsidRPr="00377B90">
              <w:t xml:space="preserve">, ул. </w:t>
            </w:r>
            <w:proofErr w:type="spellStart"/>
            <w:r w:rsidRPr="00377B90">
              <w:t>Вахитова</w:t>
            </w:r>
            <w:proofErr w:type="spellEnd"/>
            <w:r w:rsidRPr="00377B90">
              <w:t>, д. 16</w:t>
            </w:r>
          </w:p>
        </w:tc>
        <w:tc>
          <w:tcPr>
            <w:tcW w:w="2268" w:type="dxa"/>
            <w:shd w:val="clear" w:color="auto" w:fill="auto"/>
            <w:hideMark/>
          </w:tcPr>
          <w:p w14:paraId="5A3705FD" w14:textId="20DD17BB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>59:32:0700001:1059</w:t>
            </w:r>
          </w:p>
        </w:tc>
        <w:tc>
          <w:tcPr>
            <w:tcW w:w="2155" w:type="dxa"/>
            <w:shd w:val="clear" w:color="auto" w:fill="auto"/>
            <w:hideMark/>
          </w:tcPr>
          <w:p w14:paraId="0BEDA610" w14:textId="6CB4530A" w:rsidR="003805C6" w:rsidRPr="00377B90" w:rsidRDefault="003805C6" w:rsidP="00482E16">
            <w:pPr>
              <w:suppressAutoHyphens/>
              <w:spacing w:line="360" w:lineRule="exact"/>
            </w:pPr>
            <w:r w:rsidRPr="00377B90">
              <w:t xml:space="preserve">край Пермский, р-н Пермский, с/пос. Култаевское, д. </w:t>
            </w:r>
            <w:proofErr w:type="spellStart"/>
            <w:r w:rsidRPr="00377B90">
              <w:t>Башкултаево</w:t>
            </w:r>
            <w:proofErr w:type="spellEnd"/>
            <w:r w:rsidRPr="00377B90">
              <w:t xml:space="preserve">, ул. </w:t>
            </w:r>
            <w:proofErr w:type="spellStart"/>
            <w:r w:rsidRPr="00377B90">
              <w:t>Вахитова</w:t>
            </w:r>
            <w:proofErr w:type="spellEnd"/>
            <w:r w:rsidRPr="00377B90">
              <w:t>, дом 16</w:t>
            </w:r>
          </w:p>
        </w:tc>
      </w:tr>
    </w:tbl>
    <w:p w14:paraId="53191813" w14:textId="069C7FEE" w:rsidR="003805C6" w:rsidRPr="00377B90" w:rsidRDefault="00377B90" w:rsidP="00482E16">
      <w:pPr>
        <w:pStyle w:val="a6"/>
        <w:spacing w:line="360" w:lineRule="exact"/>
        <w:ind w:firstLine="708"/>
        <w:rPr>
          <w:sz w:val="28"/>
          <w:szCs w:val="28"/>
        </w:rPr>
      </w:pPr>
      <w:r w:rsidRPr="00377B90">
        <w:rPr>
          <w:sz w:val="28"/>
          <w:szCs w:val="28"/>
        </w:rPr>
        <w:t>1.4. позицию: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39"/>
        <w:gridCol w:w="2268"/>
        <w:gridCol w:w="2268"/>
        <w:gridCol w:w="2155"/>
      </w:tblGrid>
      <w:tr w:rsidR="00377B90" w:rsidRPr="00377B90" w14:paraId="0FB88023" w14:textId="77777777" w:rsidTr="007B2CFE">
        <w:trPr>
          <w:trHeight w:val="1009"/>
        </w:trPr>
        <w:tc>
          <w:tcPr>
            <w:tcW w:w="704" w:type="dxa"/>
            <w:shd w:val="clear" w:color="auto" w:fill="auto"/>
            <w:noWrap/>
            <w:hideMark/>
          </w:tcPr>
          <w:p w14:paraId="18DC6CA7" w14:textId="4E9B9FA0" w:rsidR="00377B90" w:rsidRPr="00377B90" w:rsidRDefault="00377B90" w:rsidP="00482E16">
            <w:pPr>
              <w:suppressAutoHyphens/>
              <w:spacing w:line="360" w:lineRule="exact"/>
              <w:ind w:left="-113"/>
              <w:jc w:val="center"/>
            </w:pPr>
            <w:r w:rsidRPr="00377B90">
              <w:t>10875</w:t>
            </w:r>
          </w:p>
        </w:tc>
        <w:tc>
          <w:tcPr>
            <w:tcW w:w="2239" w:type="dxa"/>
            <w:shd w:val="clear" w:color="auto" w:fill="auto"/>
            <w:hideMark/>
          </w:tcPr>
          <w:p w14:paraId="5B410607" w14:textId="2CBF3BA2" w:rsidR="00377B90" w:rsidRPr="00377B90" w:rsidRDefault="00377B90" w:rsidP="00482E16">
            <w:pPr>
              <w:suppressAutoHyphens/>
              <w:spacing w:line="360" w:lineRule="exact"/>
            </w:pPr>
            <w:r w:rsidRPr="00377B90">
              <w:t>59:32:0660001:2242</w:t>
            </w:r>
          </w:p>
        </w:tc>
        <w:tc>
          <w:tcPr>
            <w:tcW w:w="2268" w:type="dxa"/>
            <w:shd w:val="clear" w:color="auto" w:fill="auto"/>
            <w:hideMark/>
          </w:tcPr>
          <w:p w14:paraId="68911FB2" w14:textId="50A244C4" w:rsidR="00377B90" w:rsidRPr="00377B90" w:rsidRDefault="00377B90" w:rsidP="00482E16">
            <w:pPr>
              <w:suppressAutoHyphens/>
              <w:spacing w:line="360" w:lineRule="exact"/>
            </w:pPr>
            <w:r w:rsidRPr="00377B90">
              <w:t xml:space="preserve">Пермский край, Пермский р-н, с </w:t>
            </w:r>
            <w:proofErr w:type="spellStart"/>
            <w:r w:rsidRPr="00377B90">
              <w:t>Кояново</w:t>
            </w:r>
            <w:proofErr w:type="spellEnd"/>
            <w:r w:rsidRPr="00377B90">
              <w:t xml:space="preserve">, </w:t>
            </w:r>
            <w:proofErr w:type="spellStart"/>
            <w:proofErr w:type="gramStart"/>
            <w:r w:rsidRPr="00377B90">
              <w:t>ул</w:t>
            </w:r>
            <w:proofErr w:type="spellEnd"/>
            <w:proofErr w:type="gramEnd"/>
            <w:r w:rsidRPr="00377B90">
              <w:t xml:space="preserve"> Садовая, д 18а</w:t>
            </w:r>
          </w:p>
        </w:tc>
        <w:tc>
          <w:tcPr>
            <w:tcW w:w="2268" w:type="dxa"/>
            <w:shd w:val="clear" w:color="auto" w:fill="auto"/>
            <w:hideMark/>
          </w:tcPr>
          <w:p w14:paraId="2279D1BF" w14:textId="147F5BCB" w:rsidR="00377B90" w:rsidRPr="00377B90" w:rsidRDefault="00377B90" w:rsidP="00482E16">
            <w:pPr>
              <w:suppressAutoHyphens/>
              <w:spacing w:line="360" w:lineRule="exact"/>
            </w:pPr>
            <w:r w:rsidRPr="00377B90">
              <w:t>59:32:0660001:1307</w:t>
            </w:r>
          </w:p>
        </w:tc>
        <w:tc>
          <w:tcPr>
            <w:tcW w:w="2155" w:type="dxa"/>
            <w:shd w:val="clear" w:color="auto" w:fill="auto"/>
            <w:hideMark/>
          </w:tcPr>
          <w:p w14:paraId="36705D4F" w14:textId="64D48360" w:rsidR="00377B90" w:rsidRPr="00377B90" w:rsidRDefault="00377B90" w:rsidP="00482E16">
            <w:pPr>
              <w:suppressAutoHyphens/>
              <w:spacing w:line="360" w:lineRule="exact"/>
            </w:pPr>
            <w:r w:rsidRPr="00377B90">
              <w:t xml:space="preserve">Пермский край, р-н Пермский, с. </w:t>
            </w:r>
            <w:proofErr w:type="spellStart"/>
            <w:r w:rsidRPr="00377B90">
              <w:t>Кояново</w:t>
            </w:r>
            <w:proofErr w:type="spellEnd"/>
            <w:r w:rsidRPr="00377B90">
              <w:t xml:space="preserve">, ул. </w:t>
            </w:r>
            <w:proofErr w:type="gramStart"/>
            <w:r w:rsidRPr="00377B90">
              <w:t>Садовая</w:t>
            </w:r>
            <w:proofErr w:type="gramEnd"/>
            <w:r w:rsidRPr="00377B90">
              <w:t>, дом 18а</w:t>
            </w:r>
          </w:p>
        </w:tc>
      </w:tr>
    </w:tbl>
    <w:p w14:paraId="0094A62A" w14:textId="0F31BCC3" w:rsidR="002F03E7" w:rsidRPr="00377B90" w:rsidRDefault="00377B90" w:rsidP="00482E16">
      <w:pPr>
        <w:pStyle w:val="a6"/>
        <w:spacing w:after="0" w:line="360" w:lineRule="exact"/>
        <w:rPr>
          <w:sz w:val="28"/>
          <w:szCs w:val="28"/>
        </w:rPr>
      </w:pPr>
      <w:r w:rsidRPr="00377B90">
        <w:tab/>
      </w:r>
      <w:r w:rsidRPr="00377B90">
        <w:rPr>
          <w:sz w:val="28"/>
          <w:szCs w:val="28"/>
        </w:rPr>
        <w:t>исключить.</w:t>
      </w:r>
    </w:p>
    <w:p w14:paraId="4B96DFEF" w14:textId="1A1E169A" w:rsidR="0043579D" w:rsidRPr="0043579D" w:rsidRDefault="0043579D" w:rsidP="00482E1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3579D">
        <w:rPr>
          <w:b w:val="0"/>
          <w:szCs w:val="28"/>
        </w:rPr>
        <w:t>2.</w:t>
      </w:r>
      <w:r w:rsidR="00AB3423">
        <w:rPr>
          <w:b w:val="0"/>
          <w:szCs w:val="28"/>
        </w:rPr>
        <w:t>  </w:t>
      </w:r>
      <w:r w:rsidRPr="0043579D">
        <w:rPr>
          <w:b w:val="0"/>
          <w:szCs w:val="28"/>
        </w:rPr>
        <w:t xml:space="preserve">Настоящее постановление подлежит направлению в порядке межведомственного информационного взаимодействия в филиал </w:t>
      </w:r>
      <w:r w:rsidR="003258BC">
        <w:rPr>
          <w:b w:val="0"/>
          <w:szCs w:val="28"/>
        </w:rPr>
        <w:t>п</w:t>
      </w:r>
      <w:r w:rsidR="006308BF">
        <w:rPr>
          <w:b w:val="0"/>
          <w:szCs w:val="28"/>
        </w:rPr>
        <w:t>ублично</w:t>
      </w:r>
      <w:r w:rsidR="003258BC">
        <w:rPr>
          <w:b w:val="0"/>
          <w:szCs w:val="28"/>
        </w:rPr>
        <w:noBreakHyphen/>
        <w:t>п</w:t>
      </w:r>
      <w:r w:rsidR="006308BF">
        <w:rPr>
          <w:b w:val="0"/>
          <w:szCs w:val="28"/>
        </w:rPr>
        <w:t xml:space="preserve">равовой </w:t>
      </w:r>
      <w:r w:rsidR="003258BC">
        <w:rPr>
          <w:b w:val="0"/>
          <w:szCs w:val="28"/>
        </w:rPr>
        <w:t>к</w:t>
      </w:r>
      <w:r w:rsidR="006308BF">
        <w:rPr>
          <w:b w:val="0"/>
          <w:szCs w:val="28"/>
        </w:rPr>
        <w:t>омпании</w:t>
      </w:r>
      <w:r w:rsidRPr="0043579D">
        <w:rPr>
          <w:b w:val="0"/>
          <w:szCs w:val="28"/>
        </w:rPr>
        <w:t xml:space="preserve"> «</w:t>
      </w:r>
      <w:proofErr w:type="spellStart"/>
      <w:r w:rsidRPr="0043579D">
        <w:rPr>
          <w:b w:val="0"/>
          <w:szCs w:val="28"/>
        </w:rPr>
        <w:t>Роскадастр</w:t>
      </w:r>
      <w:proofErr w:type="spellEnd"/>
      <w:r w:rsidRPr="0043579D">
        <w:rPr>
          <w:b w:val="0"/>
          <w:szCs w:val="28"/>
        </w:rPr>
        <w:t>» по Пермскому краю в формате PDF в срок</w:t>
      </w:r>
      <w:r w:rsidR="00AB3423">
        <w:rPr>
          <w:b w:val="0"/>
          <w:szCs w:val="28"/>
        </w:rPr>
        <w:t xml:space="preserve"> </w:t>
      </w:r>
      <w:r w:rsidRPr="0043579D">
        <w:rPr>
          <w:b w:val="0"/>
          <w:szCs w:val="28"/>
        </w:rPr>
        <w:t>не позднее 5 рабочих дней с момента принятия настоящего постановления.</w:t>
      </w:r>
    </w:p>
    <w:p w14:paraId="4456F31D" w14:textId="3F07B919" w:rsidR="003173CF" w:rsidRPr="008458FC" w:rsidRDefault="001676E3" w:rsidP="00482E1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73CF" w:rsidRPr="002612F2">
        <w:rPr>
          <w:sz w:val="28"/>
          <w:szCs w:val="28"/>
        </w:rPr>
        <w:t>.</w:t>
      </w:r>
      <w:r w:rsidR="003173CF">
        <w:rPr>
          <w:sz w:val="28"/>
          <w:szCs w:val="28"/>
        </w:rPr>
        <w:t>  </w:t>
      </w:r>
      <w:r w:rsidR="003173CF" w:rsidRPr="00D664AE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="003173CF">
        <w:rPr>
          <w:sz w:val="28"/>
          <w:szCs w:val="28"/>
        </w:rPr>
        <w:t xml:space="preserve"> </w:t>
      </w:r>
      <w:r w:rsidR="003173CF" w:rsidRPr="00D664AE">
        <w:rPr>
          <w:sz w:val="28"/>
          <w:szCs w:val="28"/>
        </w:rPr>
        <w:t xml:space="preserve">в информационно-телекоммуникационной сети Интернет </w:t>
      </w:r>
      <w:r w:rsidR="003173CF" w:rsidRPr="007B2CFE">
        <w:rPr>
          <w:sz w:val="28"/>
          <w:szCs w:val="28"/>
        </w:rPr>
        <w:t>(</w:t>
      </w:r>
      <w:hyperlink r:id="rId9" w:history="1">
        <w:r w:rsidR="003173CF" w:rsidRPr="007B2CFE">
          <w:rPr>
            <w:rStyle w:val="af0"/>
            <w:color w:val="auto"/>
            <w:sz w:val="28"/>
            <w:szCs w:val="28"/>
            <w:u w:val="none"/>
          </w:rPr>
          <w:t>www.permraion.ru</w:t>
        </w:r>
      </w:hyperlink>
      <w:r w:rsidR="003173CF" w:rsidRPr="003173CF">
        <w:rPr>
          <w:sz w:val="28"/>
          <w:szCs w:val="28"/>
        </w:rPr>
        <w:t>).</w:t>
      </w:r>
    </w:p>
    <w:p w14:paraId="56B9769A" w14:textId="1B7E6A2A" w:rsidR="003173CF" w:rsidRDefault="001676E3" w:rsidP="00482E1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3CF" w:rsidRPr="002612F2">
        <w:rPr>
          <w:sz w:val="28"/>
          <w:szCs w:val="28"/>
        </w:rPr>
        <w:t>.</w:t>
      </w:r>
      <w:r w:rsidR="003173CF">
        <w:rPr>
          <w:sz w:val="28"/>
          <w:szCs w:val="28"/>
        </w:rPr>
        <w:t>  </w:t>
      </w:r>
      <w:r w:rsidR="003173CF" w:rsidRPr="002612F2">
        <w:rPr>
          <w:sz w:val="28"/>
          <w:szCs w:val="28"/>
        </w:rPr>
        <w:t xml:space="preserve">Настоящее постановление вступает в силу со дня его </w:t>
      </w:r>
      <w:r w:rsidR="003173CF">
        <w:rPr>
          <w:sz w:val="28"/>
          <w:szCs w:val="28"/>
        </w:rPr>
        <w:t>официального опубликования</w:t>
      </w:r>
      <w:r w:rsidR="003173CF" w:rsidRPr="002612F2">
        <w:rPr>
          <w:sz w:val="28"/>
          <w:szCs w:val="28"/>
        </w:rPr>
        <w:t>.</w:t>
      </w:r>
    </w:p>
    <w:p w14:paraId="4F80F446" w14:textId="77777777" w:rsidR="003258BC" w:rsidRPr="00524D91" w:rsidRDefault="003258BC" w:rsidP="003258BC">
      <w:pPr>
        <w:widowControl w:val="0"/>
        <w:autoSpaceDE w:val="0"/>
        <w:autoSpaceDN w:val="0"/>
        <w:spacing w:line="240" w:lineRule="exact"/>
        <w:jc w:val="both"/>
        <w:rPr>
          <w:bCs/>
          <w:sz w:val="28"/>
          <w:szCs w:val="28"/>
        </w:rPr>
      </w:pPr>
    </w:p>
    <w:p w14:paraId="21281426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</w:p>
    <w:p w14:paraId="1999ACCE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</w:p>
    <w:p w14:paraId="37871AC0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</w:p>
    <w:p w14:paraId="551A0F44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Временно </w:t>
      </w:r>
      <w:proofErr w:type="gramStart"/>
      <w:r w:rsidRPr="00524D91">
        <w:rPr>
          <w:sz w:val="28"/>
          <w:szCs w:val="28"/>
        </w:rPr>
        <w:t>исполняющий</w:t>
      </w:r>
      <w:proofErr w:type="gramEnd"/>
      <w:r w:rsidRPr="00524D91">
        <w:rPr>
          <w:sz w:val="28"/>
          <w:szCs w:val="28"/>
        </w:rPr>
        <w:t xml:space="preserve"> полномочия </w:t>
      </w:r>
    </w:p>
    <w:p w14:paraId="63C88389" w14:textId="77777777" w:rsidR="003258BC" w:rsidRPr="00524D91" w:rsidRDefault="003258BC" w:rsidP="003258BC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главы </w:t>
      </w:r>
      <w:r w:rsidRPr="00524D91">
        <w:rPr>
          <w:color w:val="000000"/>
          <w:sz w:val="28"/>
          <w:szCs w:val="28"/>
        </w:rPr>
        <w:t>муниципального округа</w:t>
      </w:r>
      <w:r w:rsidRPr="00524D91">
        <w:rPr>
          <w:sz w:val="28"/>
          <w:szCs w:val="28"/>
        </w:rPr>
        <w:t xml:space="preserve">                                                           И.А. </w:t>
      </w:r>
      <w:proofErr w:type="spellStart"/>
      <w:r w:rsidRPr="00524D91">
        <w:rPr>
          <w:sz w:val="28"/>
          <w:szCs w:val="28"/>
        </w:rPr>
        <w:t>Варушкин</w:t>
      </w:r>
      <w:proofErr w:type="spellEnd"/>
    </w:p>
    <w:p w14:paraId="0A66DDCC" w14:textId="52CF9255" w:rsidR="0043579D" w:rsidRDefault="0043579D" w:rsidP="0043579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CBD057A" w14:textId="2453E30F" w:rsidR="00CA1CFD" w:rsidRPr="00CA1CFD" w:rsidRDefault="000E66B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482E16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BA497" w14:textId="77777777" w:rsidR="00EC0C31" w:rsidRDefault="00EC0C31">
      <w:r>
        <w:separator/>
      </w:r>
    </w:p>
  </w:endnote>
  <w:endnote w:type="continuationSeparator" w:id="0">
    <w:p w14:paraId="209F37FA" w14:textId="77777777" w:rsidR="00EC0C31" w:rsidRDefault="00EC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B731B" w14:textId="77777777" w:rsidR="00EC0C31" w:rsidRDefault="00EC0C31">
      <w:r>
        <w:separator/>
      </w:r>
    </w:p>
  </w:footnote>
  <w:footnote w:type="continuationSeparator" w:id="0">
    <w:p w14:paraId="0C818F89" w14:textId="77777777" w:rsidR="00EC0C31" w:rsidRDefault="00EC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03D3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0924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376CF"/>
    <w:rsid w:val="00165E1C"/>
    <w:rsid w:val="001676E3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F03E7"/>
    <w:rsid w:val="003045B0"/>
    <w:rsid w:val="00306735"/>
    <w:rsid w:val="003173CF"/>
    <w:rsid w:val="003258BC"/>
    <w:rsid w:val="003739D7"/>
    <w:rsid w:val="00377B90"/>
    <w:rsid w:val="003805C6"/>
    <w:rsid w:val="00393A4B"/>
    <w:rsid w:val="00414494"/>
    <w:rsid w:val="0041511B"/>
    <w:rsid w:val="0042345A"/>
    <w:rsid w:val="0043579D"/>
    <w:rsid w:val="004602E1"/>
    <w:rsid w:val="00467AC4"/>
    <w:rsid w:val="00480BCF"/>
    <w:rsid w:val="00482A25"/>
    <w:rsid w:val="00482E16"/>
    <w:rsid w:val="00494D49"/>
    <w:rsid w:val="004A48A4"/>
    <w:rsid w:val="004B00AA"/>
    <w:rsid w:val="004B417F"/>
    <w:rsid w:val="004E42C0"/>
    <w:rsid w:val="00506832"/>
    <w:rsid w:val="0051502C"/>
    <w:rsid w:val="00542E50"/>
    <w:rsid w:val="00571308"/>
    <w:rsid w:val="00572091"/>
    <w:rsid w:val="00576A32"/>
    <w:rsid w:val="00576B42"/>
    <w:rsid w:val="00577234"/>
    <w:rsid w:val="005B7C2C"/>
    <w:rsid w:val="005C38F6"/>
    <w:rsid w:val="006155F3"/>
    <w:rsid w:val="00621C65"/>
    <w:rsid w:val="006308BF"/>
    <w:rsid w:val="006312AA"/>
    <w:rsid w:val="00637B08"/>
    <w:rsid w:val="00646DC7"/>
    <w:rsid w:val="00662DD7"/>
    <w:rsid w:val="00667A75"/>
    <w:rsid w:val="006B3DC4"/>
    <w:rsid w:val="006C5CBE"/>
    <w:rsid w:val="006C6E1D"/>
    <w:rsid w:val="006F2225"/>
    <w:rsid w:val="006F6C51"/>
    <w:rsid w:val="006F7533"/>
    <w:rsid w:val="007103F5"/>
    <w:rsid w:val="007168FE"/>
    <w:rsid w:val="00724F66"/>
    <w:rsid w:val="007935E2"/>
    <w:rsid w:val="007B2CFE"/>
    <w:rsid w:val="007B663C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7208"/>
    <w:rsid w:val="00900A1B"/>
    <w:rsid w:val="0092233D"/>
    <w:rsid w:val="00974C42"/>
    <w:rsid w:val="0098441D"/>
    <w:rsid w:val="009B151F"/>
    <w:rsid w:val="009B5F4B"/>
    <w:rsid w:val="009D04CB"/>
    <w:rsid w:val="009E0131"/>
    <w:rsid w:val="009E5B5A"/>
    <w:rsid w:val="00A24E2A"/>
    <w:rsid w:val="00A30B1A"/>
    <w:rsid w:val="00A41C63"/>
    <w:rsid w:val="00A96183"/>
    <w:rsid w:val="00AB3423"/>
    <w:rsid w:val="00AD06F9"/>
    <w:rsid w:val="00AD79F6"/>
    <w:rsid w:val="00AE14A7"/>
    <w:rsid w:val="00B162C1"/>
    <w:rsid w:val="00B647BA"/>
    <w:rsid w:val="00B931FE"/>
    <w:rsid w:val="00BB17E4"/>
    <w:rsid w:val="00BB6EA3"/>
    <w:rsid w:val="00BC0A61"/>
    <w:rsid w:val="00BC7DBA"/>
    <w:rsid w:val="00BD627B"/>
    <w:rsid w:val="00BF4376"/>
    <w:rsid w:val="00BF6DAF"/>
    <w:rsid w:val="00C0056F"/>
    <w:rsid w:val="00C17656"/>
    <w:rsid w:val="00C26877"/>
    <w:rsid w:val="00C47159"/>
    <w:rsid w:val="00C80448"/>
    <w:rsid w:val="00C9091A"/>
    <w:rsid w:val="00C91428"/>
    <w:rsid w:val="00CA1CFD"/>
    <w:rsid w:val="00CB01D0"/>
    <w:rsid w:val="00D0255E"/>
    <w:rsid w:val="00D06D54"/>
    <w:rsid w:val="00D203D3"/>
    <w:rsid w:val="00D411E5"/>
    <w:rsid w:val="00D4614E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A6B41"/>
    <w:rsid w:val="00EB7BE3"/>
    <w:rsid w:val="00EC0C31"/>
    <w:rsid w:val="00EF3F35"/>
    <w:rsid w:val="00F0331D"/>
    <w:rsid w:val="00F03AE5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173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17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D092-40EA-4E57-92EE-3B25A634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2023-06-08T05:56:00Z</dcterms:created>
  <dcterms:modified xsi:type="dcterms:W3CDTF">2023-06-08T05:56:00Z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